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1049" w14:textId="78C79C8F" w:rsidR="005C31B8" w:rsidRPr="00487E75" w:rsidRDefault="00487E75" w:rsidP="00B717BD">
      <w:pPr>
        <w:spacing w:before="120" w:after="120"/>
        <w:rPr>
          <w:b/>
          <w:bCs/>
          <w:sz w:val="36"/>
          <w:szCs w:val="36"/>
        </w:rPr>
      </w:pPr>
      <w:r w:rsidRPr="00487E75">
        <w:rPr>
          <w:b/>
          <w:bCs/>
          <w:sz w:val="36"/>
          <w:szCs w:val="36"/>
        </w:rPr>
        <w:t xml:space="preserve">USE CASE #1 for </w:t>
      </w:r>
      <w:r w:rsidRPr="00487E75">
        <w:rPr>
          <w:rFonts w:ascii="Courier" w:hAnsi="Courier"/>
          <w:b/>
          <w:bCs/>
          <w:sz w:val="36"/>
          <w:szCs w:val="36"/>
        </w:rPr>
        <w:t>hst1pass</w:t>
      </w:r>
    </w:p>
    <w:p w14:paraId="1CCE0879" w14:textId="2727BA70" w:rsidR="00487E75" w:rsidRDefault="00487E75" w:rsidP="00B717BD">
      <w:pPr>
        <w:spacing w:before="120" w:after="120"/>
      </w:pPr>
    </w:p>
    <w:p w14:paraId="3A28222B" w14:textId="124BF3CF" w:rsidR="00487E75" w:rsidRDefault="00487E75" w:rsidP="00B717BD">
      <w:pPr>
        <w:spacing w:before="120" w:after="120"/>
      </w:pPr>
      <w:r>
        <w:t>This is a simple demonstration of perturbation PSFs and subtracted images.</w:t>
      </w:r>
    </w:p>
    <w:p w14:paraId="06D51735" w14:textId="37E7F8E9" w:rsidR="00487E75" w:rsidRDefault="00487E75" w:rsidP="00B717BD">
      <w:pPr>
        <w:spacing w:before="120" w:after="120"/>
      </w:pPr>
    </w:p>
    <w:p w14:paraId="359C2FDC" w14:textId="4620C601" w:rsidR="00487E75" w:rsidRPr="00B717BD" w:rsidRDefault="00487E75" w:rsidP="00B717BD">
      <w:pPr>
        <w:spacing w:before="120" w:after="120"/>
        <w:rPr>
          <w:b/>
          <w:bCs/>
          <w:sz w:val="28"/>
          <w:szCs w:val="28"/>
        </w:rPr>
      </w:pPr>
      <w:r w:rsidRPr="00487E75">
        <w:rPr>
          <w:b/>
          <w:bCs/>
          <w:sz w:val="28"/>
          <w:szCs w:val="28"/>
        </w:rPr>
        <w:t>00.ORIG</w:t>
      </w:r>
    </w:p>
    <w:p w14:paraId="3FCF9703" w14:textId="6BE0BCDF" w:rsidR="00487E75" w:rsidRDefault="00487E75" w:rsidP="00B717BD">
      <w:pPr>
        <w:spacing w:before="120" w:after="120"/>
      </w:pPr>
      <w:r>
        <w:t xml:space="preserve">This directory contains one file </w:t>
      </w:r>
      <w:r w:rsidRPr="00487E75">
        <w:rPr>
          <w:rFonts w:ascii="Courier" w:hAnsi="Courier"/>
        </w:rPr>
        <w:t>ibc301qrq_</w:t>
      </w:r>
      <w:proofErr w:type="gramStart"/>
      <w:r w:rsidRPr="00487E75">
        <w:rPr>
          <w:rFonts w:ascii="Courier" w:hAnsi="Courier"/>
        </w:rPr>
        <w:t>flt.fits</w:t>
      </w:r>
      <w:proofErr w:type="gramEnd"/>
      <w:r>
        <w:t>, which is a pretty typical exposure at the center of Omega Cen.  It has an exposure time of 40s and was taken through F606W in 2010.</w:t>
      </w:r>
    </w:p>
    <w:p w14:paraId="27BAAC47" w14:textId="3F6FDD9C" w:rsidR="00487E75" w:rsidRDefault="00487E75" w:rsidP="00B717BD">
      <w:pPr>
        <w:spacing w:before="120" w:after="120"/>
      </w:pPr>
    </w:p>
    <w:p w14:paraId="28CDCBA4" w14:textId="26E1F92C" w:rsidR="00487E75" w:rsidRPr="00B717BD" w:rsidRDefault="00487E75" w:rsidP="00B717BD">
      <w:pPr>
        <w:spacing w:before="120" w:after="120"/>
        <w:rPr>
          <w:b/>
          <w:bCs/>
          <w:sz w:val="28"/>
          <w:szCs w:val="28"/>
        </w:rPr>
      </w:pPr>
      <w:r w:rsidRPr="00487E75">
        <w:rPr>
          <w:b/>
          <w:bCs/>
          <w:sz w:val="28"/>
          <w:szCs w:val="28"/>
        </w:rPr>
        <w:t>01.NOPERT</w:t>
      </w:r>
    </w:p>
    <w:p w14:paraId="687E5CFB" w14:textId="6DE04FDE" w:rsidR="00B717BD" w:rsidRDefault="00487E75" w:rsidP="00B717BD">
      <w:pPr>
        <w:spacing w:before="120" w:after="120"/>
      </w:pPr>
      <w:r>
        <w:t xml:space="preserve">In this directory, I run </w:t>
      </w:r>
      <w:r w:rsidRPr="00D32F29">
        <w:rPr>
          <w:rFonts w:ascii="Courier" w:hAnsi="Courier"/>
        </w:rPr>
        <w:t>hst1pass</w:t>
      </w:r>
      <w:r>
        <w:t xml:space="preserve"> with the following command</w:t>
      </w:r>
      <w:r w:rsidR="00B717BD">
        <w:t>:</w:t>
      </w:r>
    </w:p>
    <w:p w14:paraId="1B4F7041" w14:textId="10F815B4" w:rsidR="00487E75" w:rsidRPr="00487E75" w:rsidRDefault="009276B8" w:rsidP="009276B8">
      <w:pPr>
        <w:rPr>
          <w:rFonts w:ascii="Courier" w:hAnsi="Courier"/>
          <w:sz w:val="20"/>
          <w:szCs w:val="20"/>
        </w:rPr>
      </w:pPr>
      <w:proofErr w:type="gramStart"/>
      <w:r>
        <w:rPr>
          <w:rFonts w:ascii="Courier" w:hAnsi="Courier"/>
          <w:sz w:val="20"/>
          <w:szCs w:val="20"/>
        </w:rPr>
        <w:t>.</w:t>
      </w:r>
      <w:r w:rsidR="00487E75" w:rsidRPr="00487E75">
        <w:rPr>
          <w:rFonts w:ascii="Courier" w:hAnsi="Courier"/>
          <w:sz w:val="20"/>
          <w:szCs w:val="20"/>
        </w:rPr>
        <w:t>/</w:t>
      </w:r>
      <w:proofErr w:type="gramEnd"/>
      <w:r w:rsidR="00487E75" w:rsidRPr="00487E75">
        <w:rPr>
          <w:rFonts w:ascii="Courier" w:hAnsi="Courier"/>
          <w:sz w:val="20"/>
          <w:szCs w:val="20"/>
        </w:rPr>
        <w:t xml:space="preserve">hst1pass.ee  </w:t>
      </w:r>
      <w:r>
        <w:rPr>
          <w:rFonts w:ascii="Courier" w:hAnsi="Courier"/>
          <w:sz w:val="20"/>
          <w:szCs w:val="20"/>
        </w:rPr>
        <w:t xml:space="preserve">                      </w:t>
      </w:r>
      <w:r w:rsidR="00487E75" w:rsidRPr="00487E75">
        <w:rPr>
          <w:rFonts w:ascii="Courier" w:hAnsi="Courier"/>
          <w:sz w:val="20"/>
          <w:szCs w:val="20"/>
        </w:rPr>
        <w:t>\</w:t>
      </w:r>
      <w:r>
        <w:rPr>
          <w:rFonts w:ascii="Courier" w:hAnsi="Courier"/>
          <w:sz w:val="20"/>
          <w:szCs w:val="20"/>
        </w:rPr>
        <w:t xml:space="preserve"> </w:t>
      </w:r>
    </w:p>
    <w:p w14:paraId="51921B9E" w14:textId="5B2C81AB" w:rsidR="00487E75" w:rsidRPr="00487E75" w:rsidRDefault="00487E75" w:rsidP="009276B8">
      <w:pPr>
        <w:rPr>
          <w:rFonts w:ascii="Courier" w:hAnsi="Courier"/>
          <w:sz w:val="20"/>
          <w:szCs w:val="20"/>
        </w:rPr>
      </w:pPr>
      <w:r w:rsidRPr="00487E75">
        <w:rPr>
          <w:rFonts w:ascii="Courier" w:hAnsi="Courier"/>
          <w:sz w:val="20"/>
          <w:szCs w:val="20"/>
        </w:rPr>
        <w:t xml:space="preserve">     HMIN=5 </w:t>
      </w:r>
      <w:r w:rsidRPr="00487E75">
        <w:rPr>
          <w:rFonts w:ascii="Courier" w:hAnsi="Courier"/>
          <w:sz w:val="20"/>
          <w:szCs w:val="20"/>
        </w:rPr>
        <w:t xml:space="preserve">                         </w:t>
      </w:r>
      <w:r w:rsidRPr="00487E75">
        <w:rPr>
          <w:rFonts w:ascii="Courier" w:hAnsi="Courier"/>
          <w:sz w:val="20"/>
          <w:szCs w:val="20"/>
        </w:rPr>
        <w:t>\</w:t>
      </w:r>
      <w:r w:rsidRPr="00487E75">
        <w:rPr>
          <w:rFonts w:ascii="Courier" w:hAnsi="Courier"/>
          <w:sz w:val="20"/>
          <w:szCs w:val="20"/>
        </w:rPr>
        <w:t xml:space="preserve"> </w:t>
      </w:r>
    </w:p>
    <w:p w14:paraId="6D3A6A77" w14:textId="0D228A9E" w:rsidR="00487E75" w:rsidRPr="00487E75" w:rsidRDefault="00487E75" w:rsidP="009276B8">
      <w:pPr>
        <w:rPr>
          <w:rFonts w:ascii="Courier" w:hAnsi="Courier"/>
          <w:sz w:val="20"/>
          <w:szCs w:val="20"/>
        </w:rPr>
      </w:pPr>
      <w:r w:rsidRPr="00487E75">
        <w:rPr>
          <w:rFonts w:ascii="Courier" w:hAnsi="Courier"/>
          <w:sz w:val="20"/>
          <w:szCs w:val="20"/>
        </w:rPr>
        <w:t xml:space="preserve">     FMIN=1000  </w:t>
      </w:r>
      <w:r w:rsidRPr="00487E75">
        <w:rPr>
          <w:rFonts w:ascii="Courier" w:hAnsi="Courier"/>
          <w:sz w:val="20"/>
          <w:szCs w:val="20"/>
        </w:rPr>
        <w:t xml:space="preserve">                     </w:t>
      </w:r>
      <w:r w:rsidRPr="00487E75">
        <w:rPr>
          <w:rFonts w:ascii="Courier" w:hAnsi="Courier"/>
          <w:sz w:val="20"/>
          <w:szCs w:val="20"/>
        </w:rPr>
        <w:t>\</w:t>
      </w:r>
    </w:p>
    <w:p w14:paraId="751350E9" w14:textId="0B70EB7E" w:rsidR="00487E75" w:rsidRPr="00487E75" w:rsidRDefault="00D32F29" w:rsidP="009276B8">
      <w:pPr>
        <w:rPr>
          <w:rFonts w:ascii="Courier" w:hAnsi="Courier"/>
          <w:sz w:val="20"/>
          <w:szCs w:val="20"/>
        </w:rPr>
      </w:pPr>
      <w:r>
        <w:rPr>
          <w:rFonts w:ascii="Courier" w:hAnsi="Courier"/>
          <w:sz w:val="20"/>
          <w:szCs w:val="20"/>
        </w:rPr>
        <w:t xml:space="preserve">     </w:t>
      </w:r>
      <w:r w:rsidR="00487E75" w:rsidRPr="00487E75">
        <w:rPr>
          <w:rFonts w:ascii="Courier" w:hAnsi="Courier"/>
          <w:sz w:val="20"/>
          <w:szCs w:val="20"/>
        </w:rPr>
        <w:t>PSF=STDPSF_WFC3UV_F606W.fits</w:t>
      </w:r>
      <w:r>
        <w:rPr>
          <w:rFonts w:ascii="Courier" w:hAnsi="Courier"/>
          <w:sz w:val="20"/>
          <w:szCs w:val="20"/>
        </w:rPr>
        <w:t xml:space="preserve">  </w:t>
      </w:r>
      <w:r w:rsidR="000858B5">
        <w:rPr>
          <w:rFonts w:ascii="Courier" w:hAnsi="Courier"/>
          <w:sz w:val="20"/>
          <w:szCs w:val="20"/>
        </w:rPr>
        <w:t xml:space="preserve">  </w:t>
      </w:r>
      <w:r w:rsidR="00487E75" w:rsidRPr="00487E75">
        <w:rPr>
          <w:rFonts w:ascii="Courier" w:hAnsi="Courier"/>
          <w:sz w:val="20"/>
          <w:szCs w:val="20"/>
        </w:rPr>
        <w:t>\</w:t>
      </w:r>
    </w:p>
    <w:p w14:paraId="0113FA40" w14:textId="28DB2286" w:rsidR="00487E75" w:rsidRPr="00487E75" w:rsidRDefault="00487E75" w:rsidP="009276B8">
      <w:pPr>
        <w:rPr>
          <w:rFonts w:ascii="Courier" w:hAnsi="Courier"/>
          <w:sz w:val="20"/>
          <w:szCs w:val="20"/>
        </w:rPr>
      </w:pPr>
      <w:r w:rsidRPr="00487E75">
        <w:rPr>
          <w:rFonts w:ascii="Courier" w:hAnsi="Courier"/>
          <w:sz w:val="20"/>
          <w:szCs w:val="20"/>
        </w:rPr>
        <w:t xml:space="preserve">     OUT=xympq   </w:t>
      </w:r>
      <w:r w:rsidRPr="00487E75">
        <w:rPr>
          <w:rFonts w:ascii="Courier" w:hAnsi="Courier"/>
          <w:sz w:val="20"/>
          <w:szCs w:val="20"/>
        </w:rPr>
        <w:t xml:space="preserve">                    </w:t>
      </w:r>
      <w:r w:rsidRPr="00487E75">
        <w:rPr>
          <w:rFonts w:ascii="Courier" w:hAnsi="Courier"/>
          <w:sz w:val="20"/>
          <w:szCs w:val="20"/>
        </w:rPr>
        <w:t>\</w:t>
      </w:r>
    </w:p>
    <w:p w14:paraId="7674299C" w14:textId="55EFFC34" w:rsidR="00487E75" w:rsidRPr="00487E75" w:rsidRDefault="00487E75" w:rsidP="009276B8">
      <w:pPr>
        <w:rPr>
          <w:rFonts w:ascii="Courier" w:hAnsi="Courier"/>
          <w:sz w:val="20"/>
          <w:szCs w:val="20"/>
        </w:rPr>
      </w:pPr>
      <w:r w:rsidRPr="00487E75">
        <w:rPr>
          <w:rFonts w:ascii="Courier" w:hAnsi="Courier"/>
          <w:sz w:val="20"/>
          <w:szCs w:val="20"/>
        </w:rPr>
        <w:t xml:space="preserve">     SHOW_SUB+   </w:t>
      </w:r>
      <w:r w:rsidRPr="00487E75">
        <w:rPr>
          <w:rFonts w:ascii="Courier" w:hAnsi="Courier"/>
          <w:sz w:val="20"/>
          <w:szCs w:val="20"/>
        </w:rPr>
        <w:t xml:space="preserve">                    </w:t>
      </w:r>
      <w:r w:rsidRPr="00487E75">
        <w:rPr>
          <w:rFonts w:ascii="Courier" w:hAnsi="Courier"/>
          <w:sz w:val="20"/>
          <w:szCs w:val="20"/>
        </w:rPr>
        <w:t>\</w:t>
      </w:r>
    </w:p>
    <w:p w14:paraId="3693D545" w14:textId="5164E7BE" w:rsidR="00487E75" w:rsidRPr="009276B8" w:rsidRDefault="00487E75" w:rsidP="009276B8">
      <w:pPr>
        <w:rPr>
          <w:rFonts w:ascii="Courier" w:hAnsi="Courier"/>
          <w:sz w:val="20"/>
          <w:szCs w:val="20"/>
        </w:rPr>
      </w:pPr>
      <w:r w:rsidRPr="00487E75">
        <w:rPr>
          <w:rFonts w:ascii="Courier" w:hAnsi="Courier"/>
          <w:sz w:val="20"/>
          <w:szCs w:val="20"/>
        </w:rPr>
        <w:t xml:space="preserve">     ../00.ORIG/ibc301qrq_flt.fits</w:t>
      </w:r>
    </w:p>
    <w:p w14:paraId="02E354DF" w14:textId="52C20A36" w:rsidR="00D32F29" w:rsidRDefault="00D32F29" w:rsidP="00B717BD">
      <w:pPr>
        <w:spacing w:before="120" w:after="120"/>
      </w:pPr>
      <w:r>
        <w:t>It generates two files:</w:t>
      </w:r>
    </w:p>
    <w:p w14:paraId="4BCD88F4" w14:textId="7A205037" w:rsidR="00D32F29" w:rsidRDefault="00D32F29" w:rsidP="00B717BD">
      <w:pPr>
        <w:pStyle w:val="ListParagraph"/>
        <w:numPr>
          <w:ilvl w:val="0"/>
          <w:numId w:val="1"/>
        </w:numPr>
        <w:spacing w:before="120" w:after="120"/>
      </w:pPr>
      <w:r w:rsidRPr="00D32F29">
        <w:rPr>
          <w:rFonts w:ascii="Courier" w:hAnsi="Courier"/>
        </w:rPr>
        <w:t>ibc301qrq_</w:t>
      </w:r>
      <w:proofErr w:type="gramStart"/>
      <w:r w:rsidRPr="00D32F29">
        <w:rPr>
          <w:rFonts w:ascii="Courier" w:hAnsi="Courier"/>
        </w:rPr>
        <w:t>flt.xympq</w:t>
      </w:r>
      <w:proofErr w:type="gramEnd"/>
      <w:r>
        <w:t>:  the list of found stars</w:t>
      </w:r>
      <w:r w:rsidRPr="00D32F29">
        <w:t xml:space="preserve"> </w:t>
      </w:r>
    </w:p>
    <w:p w14:paraId="5A038E27" w14:textId="77777777" w:rsidR="00D32F29" w:rsidRDefault="00D32F29" w:rsidP="00B717BD">
      <w:pPr>
        <w:pStyle w:val="ListParagraph"/>
        <w:numPr>
          <w:ilvl w:val="0"/>
          <w:numId w:val="1"/>
        </w:numPr>
        <w:spacing w:before="120" w:after="120"/>
      </w:pPr>
      <w:r w:rsidRPr="00D32F29">
        <w:rPr>
          <w:rFonts w:ascii="Courier" w:hAnsi="Courier"/>
        </w:rPr>
        <w:t>ibc301qrq_</w:t>
      </w:r>
      <w:proofErr w:type="gramStart"/>
      <w:r w:rsidRPr="00D32F29">
        <w:rPr>
          <w:rFonts w:ascii="Courier" w:hAnsi="Courier"/>
        </w:rPr>
        <w:t>sub.fits</w:t>
      </w:r>
      <w:proofErr w:type="gramEnd"/>
      <w:r>
        <w:t>:  the subtracted images (4096x4096 abutted system)</w:t>
      </w:r>
    </w:p>
    <w:p w14:paraId="316E7D1D" w14:textId="43424AD5" w:rsidR="00D32F29" w:rsidRDefault="00D32F29" w:rsidP="00B717BD">
      <w:pPr>
        <w:spacing w:before="120" w:after="120"/>
      </w:pPr>
    </w:p>
    <w:p w14:paraId="76C29647" w14:textId="1CD3856A" w:rsidR="00D32F29" w:rsidRDefault="00D32F29" w:rsidP="00B717BD">
      <w:pPr>
        <w:spacing w:before="120" w:after="120"/>
      </w:pPr>
      <w:r>
        <w:t>You can look at the _</w:t>
      </w:r>
      <w:proofErr w:type="spellStart"/>
      <w:r>
        <w:t>sub.fits</w:t>
      </w:r>
      <w:proofErr w:type="spellEnd"/>
      <w:r>
        <w:t xml:space="preserve"> file and blink it with the file in the ORIG directory to see which stars were found and removed.</w:t>
      </w:r>
    </w:p>
    <w:p w14:paraId="79B1ED6D" w14:textId="4ECBC7AD" w:rsidR="00D32F29" w:rsidRDefault="00D32F29" w:rsidP="00B717BD">
      <w:pPr>
        <w:spacing w:before="120" w:after="120"/>
      </w:pPr>
    </w:p>
    <w:p w14:paraId="05685DA3" w14:textId="77777777" w:rsidR="00D32F29" w:rsidRDefault="00D32F29" w:rsidP="00B717BD">
      <w:pPr>
        <w:spacing w:before="120" w:after="120"/>
      </w:pPr>
    </w:p>
    <w:p w14:paraId="26ADD79E" w14:textId="04E316D2" w:rsidR="00D32F29" w:rsidRPr="009276B8" w:rsidRDefault="00D32F29" w:rsidP="00B717BD">
      <w:pPr>
        <w:spacing w:before="120" w:after="120"/>
        <w:rPr>
          <w:b/>
          <w:bCs/>
          <w:sz w:val="28"/>
          <w:szCs w:val="28"/>
        </w:rPr>
      </w:pPr>
      <w:r w:rsidRPr="00487E75">
        <w:rPr>
          <w:b/>
          <w:bCs/>
          <w:sz w:val="28"/>
          <w:szCs w:val="28"/>
        </w:rPr>
        <w:t>0</w:t>
      </w:r>
      <w:r>
        <w:rPr>
          <w:b/>
          <w:bCs/>
          <w:sz w:val="28"/>
          <w:szCs w:val="28"/>
        </w:rPr>
        <w:t>2</w:t>
      </w:r>
      <w:r w:rsidRPr="00487E75">
        <w:rPr>
          <w:b/>
          <w:bCs/>
          <w:sz w:val="28"/>
          <w:szCs w:val="28"/>
        </w:rPr>
        <w:t>.</w:t>
      </w:r>
      <w:r w:rsidRPr="00487E75">
        <w:rPr>
          <w:b/>
          <w:bCs/>
          <w:sz w:val="28"/>
          <w:szCs w:val="28"/>
        </w:rPr>
        <w:t xml:space="preserve"> </w:t>
      </w:r>
      <w:r w:rsidRPr="00487E75">
        <w:rPr>
          <w:b/>
          <w:bCs/>
          <w:sz w:val="28"/>
          <w:szCs w:val="28"/>
        </w:rPr>
        <w:t>PERT</w:t>
      </w:r>
      <w:r>
        <w:rPr>
          <w:b/>
          <w:bCs/>
          <w:sz w:val="28"/>
          <w:szCs w:val="28"/>
        </w:rPr>
        <w:t>1</w:t>
      </w:r>
    </w:p>
    <w:p w14:paraId="69825EC6" w14:textId="16EF1AB5" w:rsidR="001A7AA7" w:rsidRDefault="00D32F29" w:rsidP="00B717BD">
      <w:pPr>
        <w:spacing w:before="120" w:after="120"/>
      </w:pPr>
      <w:r>
        <w:t xml:space="preserve">In this directory, I run </w:t>
      </w:r>
      <w:r w:rsidRPr="00D32F29">
        <w:rPr>
          <w:rFonts w:ascii="Courier" w:hAnsi="Courier"/>
        </w:rPr>
        <w:t>hst1pass</w:t>
      </w:r>
      <w:r>
        <w:t xml:space="preserve"> with the following </w:t>
      </w:r>
      <w:r>
        <w:t xml:space="preserve">command (same as above with </w:t>
      </w:r>
      <w:proofErr w:type="spellStart"/>
      <w:r>
        <w:t>with</w:t>
      </w:r>
      <w:proofErr w:type="spellEnd"/>
      <w:r>
        <w:t xml:space="preserve"> </w:t>
      </w:r>
      <w:r w:rsidR="001A7AA7">
        <w:t>PERT=1 on another line):</w:t>
      </w:r>
    </w:p>
    <w:p w14:paraId="26479BD4" w14:textId="518FACC0" w:rsidR="00D32F29" w:rsidRPr="00487E75" w:rsidRDefault="009276B8" w:rsidP="009276B8">
      <w:pPr>
        <w:rPr>
          <w:rFonts w:ascii="Courier" w:hAnsi="Courier"/>
          <w:sz w:val="20"/>
          <w:szCs w:val="20"/>
        </w:rPr>
      </w:pPr>
      <w:proofErr w:type="gramStart"/>
      <w:r>
        <w:rPr>
          <w:rFonts w:ascii="Courier" w:hAnsi="Courier"/>
          <w:sz w:val="20"/>
          <w:szCs w:val="20"/>
        </w:rPr>
        <w:t>.</w:t>
      </w:r>
      <w:r w:rsidR="00D32F29" w:rsidRPr="00487E75">
        <w:rPr>
          <w:rFonts w:ascii="Courier" w:hAnsi="Courier"/>
          <w:sz w:val="20"/>
          <w:szCs w:val="20"/>
        </w:rPr>
        <w:t>/</w:t>
      </w:r>
      <w:proofErr w:type="gramEnd"/>
      <w:r w:rsidR="00D32F29" w:rsidRPr="00487E75">
        <w:rPr>
          <w:rFonts w:ascii="Courier" w:hAnsi="Courier"/>
          <w:sz w:val="20"/>
          <w:szCs w:val="20"/>
        </w:rPr>
        <w:t xml:space="preserve">hst1pass.ee  </w:t>
      </w:r>
      <w:r>
        <w:rPr>
          <w:rFonts w:ascii="Courier" w:hAnsi="Courier"/>
          <w:sz w:val="20"/>
          <w:szCs w:val="20"/>
        </w:rPr>
        <w:t xml:space="preserve">                    </w:t>
      </w:r>
      <w:r w:rsidR="00D32F29" w:rsidRPr="00487E75">
        <w:rPr>
          <w:rFonts w:ascii="Courier" w:hAnsi="Courier"/>
          <w:sz w:val="20"/>
          <w:szCs w:val="20"/>
        </w:rPr>
        <w:t>\</w:t>
      </w:r>
    </w:p>
    <w:p w14:paraId="2431E28B" w14:textId="5CDABB9A" w:rsidR="00D32F29" w:rsidRPr="00487E75" w:rsidRDefault="00D32F29" w:rsidP="009276B8">
      <w:pPr>
        <w:rPr>
          <w:rFonts w:ascii="Courier" w:hAnsi="Courier"/>
          <w:sz w:val="20"/>
          <w:szCs w:val="20"/>
        </w:rPr>
      </w:pPr>
      <w:r w:rsidRPr="00487E75">
        <w:rPr>
          <w:rFonts w:ascii="Courier" w:hAnsi="Courier"/>
          <w:sz w:val="20"/>
          <w:szCs w:val="20"/>
        </w:rPr>
        <w:t xml:space="preserve">     HMIN=5              </w:t>
      </w:r>
      <w:r w:rsidR="009276B8">
        <w:rPr>
          <w:rFonts w:ascii="Courier" w:hAnsi="Courier"/>
          <w:sz w:val="20"/>
          <w:szCs w:val="20"/>
        </w:rPr>
        <w:t xml:space="preserve">    </w:t>
      </w:r>
      <w:r w:rsidRPr="00487E75">
        <w:rPr>
          <w:rFonts w:ascii="Courier" w:hAnsi="Courier"/>
          <w:sz w:val="20"/>
          <w:szCs w:val="20"/>
        </w:rPr>
        <w:t xml:space="preserve">      \ </w:t>
      </w:r>
    </w:p>
    <w:p w14:paraId="28CCAFC3" w14:textId="621D6B07" w:rsidR="00D32F29" w:rsidRPr="00487E75" w:rsidRDefault="00D32F29" w:rsidP="009276B8">
      <w:pPr>
        <w:rPr>
          <w:rFonts w:ascii="Courier" w:hAnsi="Courier"/>
          <w:sz w:val="20"/>
          <w:szCs w:val="20"/>
        </w:rPr>
      </w:pPr>
      <w:r w:rsidRPr="00487E75">
        <w:rPr>
          <w:rFonts w:ascii="Courier" w:hAnsi="Courier"/>
          <w:sz w:val="20"/>
          <w:szCs w:val="20"/>
        </w:rPr>
        <w:t xml:space="preserve">     FMIN=1000                     \</w:t>
      </w:r>
    </w:p>
    <w:p w14:paraId="4F7F8755" w14:textId="1452FA22" w:rsidR="00D32F29" w:rsidRDefault="00D32F29" w:rsidP="009276B8">
      <w:pPr>
        <w:rPr>
          <w:rFonts w:ascii="Courier" w:hAnsi="Courier"/>
          <w:sz w:val="20"/>
          <w:szCs w:val="20"/>
        </w:rPr>
      </w:pPr>
      <w:r>
        <w:rPr>
          <w:rFonts w:ascii="Courier" w:hAnsi="Courier"/>
          <w:sz w:val="20"/>
          <w:szCs w:val="20"/>
        </w:rPr>
        <w:t xml:space="preserve">     </w:t>
      </w:r>
      <w:r w:rsidRPr="00487E75">
        <w:rPr>
          <w:rFonts w:ascii="Courier" w:hAnsi="Courier"/>
          <w:sz w:val="20"/>
          <w:szCs w:val="20"/>
        </w:rPr>
        <w:t>PSF=STDPSF_WFC3UV_</w:t>
      </w:r>
      <w:proofErr w:type="gramStart"/>
      <w:r w:rsidRPr="00487E75">
        <w:rPr>
          <w:rFonts w:ascii="Courier" w:hAnsi="Courier"/>
          <w:sz w:val="20"/>
          <w:szCs w:val="20"/>
        </w:rPr>
        <w:t>F606W.fits</w:t>
      </w:r>
      <w:r>
        <w:rPr>
          <w:rFonts w:ascii="Courier" w:hAnsi="Courier"/>
          <w:sz w:val="20"/>
          <w:szCs w:val="20"/>
        </w:rPr>
        <w:t xml:space="preserve">  </w:t>
      </w:r>
      <w:r w:rsidRPr="00487E75">
        <w:rPr>
          <w:rFonts w:ascii="Courier" w:hAnsi="Courier"/>
          <w:sz w:val="20"/>
          <w:szCs w:val="20"/>
        </w:rPr>
        <w:t>\</w:t>
      </w:r>
      <w:proofErr w:type="gramEnd"/>
    </w:p>
    <w:p w14:paraId="02F9CC49" w14:textId="062B3AC5" w:rsidR="001A7AA7" w:rsidRPr="00487E75" w:rsidRDefault="001A7AA7" w:rsidP="009276B8">
      <w:pPr>
        <w:rPr>
          <w:rFonts w:ascii="Courier" w:hAnsi="Courier"/>
          <w:sz w:val="20"/>
          <w:szCs w:val="20"/>
        </w:rPr>
      </w:pPr>
      <w:r>
        <w:rPr>
          <w:rFonts w:ascii="Courier" w:hAnsi="Courier"/>
          <w:sz w:val="20"/>
          <w:szCs w:val="20"/>
        </w:rPr>
        <w:t xml:space="preserve">     PERT=1                        \</w:t>
      </w:r>
    </w:p>
    <w:p w14:paraId="6A77AA42" w14:textId="5AF985F9" w:rsidR="00D32F29" w:rsidRPr="00487E75" w:rsidRDefault="00D32F29" w:rsidP="009276B8">
      <w:pPr>
        <w:rPr>
          <w:rFonts w:ascii="Courier" w:hAnsi="Courier"/>
          <w:sz w:val="20"/>
          <w:szCs w:val="20"/>
        </w:rPr>
      </w:pPr>
      <w:r w:rsidRPr="00487E75">
        <w:rPr>
          <w:rFonts w:ascii="Courier" w:hAnsi="Courier"/>
          <w:sz w:val="20"/>
          <w:szCs w:val="20"/>
        </w:rPr>
        <w:t xml:space="preserve">     OUT=xympq                     \</w:t>
      </w:r>
    </w:p>
    <w:p w14:paraId="0BCB92C7" w14:textId="149557EA" w:rsidR="00D32F29" w:rsidRPr="00487E75" w:rsidRDefault="00D32F29" w:rsidP="009276B8">
      <w:pPr>
        <w:rPr>
          <w:rFonts w:ascii="Courier" w:hAnsi="Courier"/>
          <w:sz w:val="20"/>
          <w:szCs w:val="20"/>
        </w:rPr>
      </w:pPr>
      <w:r w:rsidRPr="00487E75">
        <w:rPr>
          <w:rFonts w:ascii="Courier" w:hAnsi="Courier"/>
          <w:sz w:val="20"/>
          <w:szCs w:val="20"/>
        </w:rPr>
        <w:t xml:space="preserve">     SHOW_SUB+                    </w:t>
      </w:r>
      <w:r w:rsidR="009276B8">
        <w:rPr>
          <w:rFonts w:ascii="Courier" w:hAnsi="Courier"/>
          <w:sz w:val="20"/>
          <w:szCs w:val="20"/>
        </w:rPr>
        <w:t xml:space="preserve"> </w:t>
      </w:r>
      <w:r w:rsidRPr="00487E75">
        <w:rPr>
          <w:rFonts w:ascii="Courier" w:hAnsi="Courier"/>
          <w:sz w:val="20"/>
          <w:szCs w:val="20"/>
        </w:rPr>
        <w:t>\</w:t>
      </w:r>
    </w:p>
    <w:p w14:paraId="1BCA85E1" w14:textId="77777777" w:rsidR="00D32F29" w:rsidRPr="00487E75" w:rsidRDefault="00D32F29" w:rsidP="009276B8">
      <w:pPr>
        <w:rPr>
          <w:rFonts w:ascii="Courier" w:hAnsi="Courier"/>
          <w:sz w:val="20"/>
          <w:szCs w:val="20"/>
        </w:rPr>
      </w:pPr>
      <w:r w:rsidRPr="00487E75">
        <w:rPr>
          <w:rFonts w:ascii="Courier" w:hAnsi="Courier"/>
          <w:sz w:val="20"/>
          <w:szCs w:val="20"/>
        </w:rPr>
        <w:t xml:space="preserve">     ../00.ORIG/ibc301qrq_flt.fits</w:t>
      </w:r>
    </w:p>
    <w:p w14:paraId="3044D82C" w14:textId="77777777" w:rsidR="002245E4" w:rsidRDefault="002245E4" w:rsidP="00B717BD">
      <w:pPr>
        <w:spacing w:before="120" w:after="120"/>
      </w:pPr>
    </w:p>
    <w:p w14:paraId="340414BB" w14:textId="5926602F" w:rsidR="00B717BD" w:rsidRDefault="002245E4" w:rsidP="00B717BD">
      <w:pPr>
        <w:spacing w:before="120" w:after="120"/>
      </w:pPr>
      <w:r>
        <w:lastRenderedPageBreak/>
        <w:t>T</w:t>
      </w:r>
      <w:r w:rsidR="001A7AA7">
        <w:t xml:space="preserve">his routine outputs </w:t>
      </w:r>
      <w:r w:rsidR="00B717BD">
        <w:t>four</w:t>
      </w:r>
      <w:r w:rsidR="001A7AA7">
        <w:t xml:space="preserve"> files, the two above (though they contain different data) and an additional file called </w:t>
      </w:r>
      <w:proofErr w:type="spellStart"/>
      <w:proofErr w:type="gramStart"/>
      <w:r w:rsidR="001A7AA7" w:rsidRPr="00B717BD">
        <w:rPr>
          <w:rFonts w:ascii="Courier" w:hAnsi="Courier"/>
        </w:rPr>
        <w:t>LOG.psfperts.fits</w:t>
      </w:r>
      <w:proofErr w:type="spellEnd"/>
      <w:proofErr w:type="gramEnd"/>
      <w:r w:rsidR="001A7AA7">
        <w:t xml:space="preserve">.  </w:t>
      </w:r>
    </w:p>
    <w:p w14:paraId="08D95ECC" w14:textId="05B4C400" w:rsidR="00B717BD" w:rsidRDefault="00B717BD" w:rsidP="009276B8">
      <w:pPr>
        <w:spacing w:before="120" w:after="120"/>
        <w:ind w:left="100"/>
        <w:jc w:val="center"/>
      </w:pPr>
      <w:r>
        <w:rPr>
          <w:noProof/>
        </w:rPr>
        <w:drawing>
          <wp:inline distT="0" distB="0" distL="0" distR="0" wp14:anchorId="5031F34F" wp14:editId="644EB893">
            <wp:extent cx="1909208" cy="18963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8258" cy="1935093"/>
                    </a:xfrm>
                    <a:prstGeom prst="rect">
                      <a:avLst/>
                    </a:prstGeom>
                  </pic:spPr>
                </pic:pic>
              </a:graphicData>
            </a:graphic>
          </wp:inline>
        </w:drawing>
      </w:r>
    </w:p>
    <w:p w14:paraId="26A02F21" w14:textId="405A64E1" w:rsidR="001A7AA7" w:rsidRDefault="001A7AA7" w:rsidP="00B717BD">
      <w:pPr>
        <w:spacing w:before="120" w:after="120"/>
      </w:pPr>
      <w:r>
        <w:t xml:space="preserve">It looks like this with a grayscale where dark is positive.  It’s a representation of the perturbation, the difference between the PSF of the stars in the image and the library PSF.  The central intensity is </w:t>
      </w:r>
      <w:r w:rsidR="00B717BD">
        <w:t>-0.016.  The library PSF’s central intensity is about 0.16, so this means the flux is down by about 10% in the center of the PSF.  There is an increase of flux outside of the core with much of it coming at 10 o’clock and 4 o’clock.  The 001 at the top just indicates that this is the perturbation for the 1</w:t>
      </w:r>
      <w:r w:rsidR="00B717BD" w:rsidRPr="00B717BD">
        <w:rPr>
          <w:vertAlign w:val="superscript"/>
        </w:rPr>
        <w:t>st</w:t>
      </w:r>
      <w:r w:rsidR="00B717BD">
        <w:t xml:space="preserve"> image.  The </w:t>
      </w:r>
      <w:r w:rsidR="00B717BD" w:rsidRPr="00B717BD">
        <w:rPr>
          <w:rFonts w:ascii="Courier" w:hAnsi="Courier"/>
        </w:rPr>
        <w:t>hst1pass</w:t>
      </w:r>
      <w:r w:rsidR="00B717BD">
        <w:t xml:space="preserve"> routine can handle 100 or so at a time.  The </w:t>
      </w:r>
      <w:proofErr w:type="spellStart"/>
      <w:r w:rsidR="00B717BD">
        <w:t>rootname</w:t>
      </w:r>
      <w:proofErr w:type="spellEnd"/>
      <w:r w:rsidR="00B717BD">
        <w:t xml:space="preserve"> of the image is given at the bottom, for reference.</w:t>
      </w:r>
    </w:p>
    <w:p w14:paraId="66DCE068" w14:textId="53755AA1" w:rsidR="009276B8" w:rsidRDefault="009276B8" w:rsidP="00B717BD">
      <w:pPr>
        <w:spacing w:before="120" w:after="120"/>
      </w:pPr>
      <w:r>
        <w:t xml:space="preserve">The routine also outputs </w:t>
      </w:r>
      <w:r w:rsidRPr="009276B8">
        <w:t>ibc301qrq_</w:t>
      </w:r>
      <w:proofErr w:type="gramStart"/>
      <w:r w:rsidRPr="009276B8">
        <w:t>psf.fits</w:t>
      </w:r>
      <w:proofErr w:type="gramEnd"/>
      <w:r>
        <w:t xml:space="preserve">, a </w:t>
      </w:r>
      <w:r>
        <w:t>STDPSF</w:t>
      </w:r>
      <w:r>
        <w:t>-format file that contains a that combines the library F606W PSF with the perturbation added.</w:t>
      </w:r>
    </w:p>
    <w:p w14:paraId="74922E1F" w14:textId="77777777" w:rsidR="001A46C0" w:rsidRDefault="009276B8" w:rsidP="00B717BD">
      <w:pPr>
        <w:spacing w:before="120" w:after="120"/>
      </w:pPr>
      <w:r>
        <w:t>The “xympq” file and the “_</w:t>
      </w:r>
      <w:proofErr w:type="spellStart"/>
      <w:proofErr w:type="gramStart"/>
      <w:r>
        <w:t>sub.fits</w:t>
      </w:r>
      <w:proofErr w:type="spellEnd"/>
      <w:proofErr w:type="gramEnd"/>
      <w:r>
        <w:t xml:space="preserve">” file reflect the improved PSF results.  </w:t>
      </w:r>
    </w:p>
    <w:p w14:paraId="53E16005" w14:textId="5F333D7F" w:rsidR="001A46C0" w:rsidRDefault="001A46C0" w:rsidP="00B717BD">
      <w:pPr>
        <w:spacing w:before="120" w:after="120"/>
      </w:pPr>
      <w:r>
        <w:t>In the figure below, we compare the original flt image on the left, the STDPSF-subtracted _sub image in the middle, and the STDPSF+PERT1-subtracted image on the right.</w:t>
      </w:r>
    </w:p>
    <w:p w14:paraId="7AB824CA" w14:textId="32005116" w:rsidR="00D32F29" w:rsidRDefault="001A46C0" w:rsidP="00D32F29">
      <w:r>
        <w:rPr>
          <w:noProof/>
        </w:rPr>
        <w:drawing>
          <wp:inline distT="0" distB="0" distL="0" distR="0" wp14:anchorId="6E6F3551" wp14:editId="327120AC">
            <wp:extent cx="5943600" cy="2202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202180"/>
                    </a:xfrm>
                    <a:prstGeom prst="rect">
                      <a:avLst/>
                    </a:prstGeom>
                  </pic:spPr>
                </pic:pic>
              </a:graphicData>
            </a:graphic>
          </wp:inline>
        </w:drawing>
      </w:r>
    </w:p>
    <w:p w14:paraId="513385F1" w14:textId="40A65D4C" w:rsidR="001A46C0" w:rsidRDefault="001A46C0" w:rsidP="00D32F29"/>
    <w:p w14:paraId="02C342F1" w14:textId="1CF1AC4B" w:rsidR="001A46C0" w:rsidRDefault="001A46C0" w:rsidP="001A46C0">
      <w:pPr>
        <w:spacing w:before="120" w:after="120"/>
      </w:pPr>
      <w:r>
        <w:t xml:space="preserve">The PSF in the original image is clearly not perfectly fit by the library PSF.  The perturbation </w:t>
      </w:r>
      <w:r>
        <w:t xml:space="preserve">makes a significant improvement in the </w:t>
      </w:r>
      <w:r w:rsidR="00BB3E9E">
        <w:t>subtraction of stars.</w:t>
      </w:r>
    </w:p>
    <w:p w14:paraId="7E6B67A0" w14:textId="77777777" w:rsidR="004D49E4" w:rsidRDefault="004D49E4" w:rsidP="001A46C0">
      <w:pPr>
        <w:spacing w:before="120" w:after="120"/>
      </w:pPr>
    </w:p>
    <w:p w14:paraId="406A26EE" w14:textId="3B885501" w:rsidR="00BB3E9E" w:rsidRDefault="00845558" w:rsidP="001A46C0">
      <w:pPr>
        <w:spacing w:before="120" w:after="120"/>
      </w:pPr>
      <w:r>
        <w:lastRenderedPageBreak/>
        <w:t xml:space="preserve">If we plot up the </w:t>
      </w:r>
      <w:r w:rsidR="004D49E4" w:rsidRPr="004D49E4">
        <w:rPr>
          <w:rFonts w:ascii="Courier" w:hAnsi="Courier"/>
          <w:b/>
          <w:bCs/>
        </w:rPr>
        <w:t>q</w:t>
      </w:r>
      <w:r w:rsidR="004D49E4">
        <w:t xml:space="preserve"> parameter for the two runs (PERT0 and PERT1), we see that the bright stars were indeed fit better by the perturbed model.  The typical </w:t>
      </w:r>
      <w:r w:rsidR="004D49E4" w:rsidRPr="004D49E4">
        <w:rPr>
          <w:rFonts w:ascii="Courier" w:hAnsi="Courier"/>
          <w:b/>
          <w:bCs/>
        </w:rPr>
        <w:t>q</w:t>
      </w:r>
      <w:r w:rsidR="004D49E4">
        <w:t xml:space="preserve"> value is 0.02 for the PERT1 reduction, but 0.06 for the PERT0 reduction.</w:t>
      </w:r>
    </w:p>
    <w:p w14:paraId="4955F1EB" w14:textId="386283D8" w:rsidR="001A46C0" w:rsidRDefault="00845558" w:rsidP="004D49E4">
      <w:pPr>
        <w:jc w:val="center"/>
      </w:pPr>
      <w:r>
        <w:rPr>
          <w:noProof/>
        </w:rPr>
        <w:drawing>
          <wp:inline distT="0" distB="0" distL="0" distR="0" wp14:anchorId="10996C6A" wp14:editId="460D2965">
            <wp:extent cx="2983865" cy="2894604"/>
            <wp:effectExtent l="0" t="0" r="63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9401" cy="2909675"/>
                    </a:xfrm>
                    <a:prstGeom prst="rect">
                      <a:avLst/>
                    </a:prstGeom>
                  </pic:spPr>
                </pic:pic>
              </a:graphicData>
            </a:graphic>
          </wp:inline>
        </w:drawing>
      </w:r>
    </w:p>
    <w:p w14:paraId="7B79A8EF" w14:textId="77777777" w:rsidR="004D49E4" w:rsidRDefault="004D49E4" w:rsidP="00D32F29">
      <w:r>
        <w:t xml:space="preserve">Note that the quality of fit gets much worse for the stars that are presumably just below saturation.  This is likely an artifact of the fact that this image was generated by the pipeline long ago, before the saturation flags were carefully calibrated.  </w:t>
      </w:r>
    </w:p>
    <w:p w14:paraId="55965C4A" w14:textId="77777777" w:rsidR="004D49E4" w:rsidRDefault="004D49E4" w:rsidP="00D32F29"/>
    <w:p w14:paraId="059FCF74" w14:textId="12A48330" w:rsidR="00AA5435" w:rsidRDefault="004D49E4" w:rsidP="00D32F29">
      <w:r>
        <w:t>In general</w:t>
      </w:r>
      <w:r w:rsidR="00AA5435">
        <w:t>,</w:t>
      </w:r>
      <w:r>
        <w:t xml:space="preserve"> the </w:t>
      </w:r>
      <w:r w:rsidRPr="004D49E4">
        <w:rPr>
          <w:rFonts w:ascii="Courier" w:hAnsi="Courier"/>
        </w:rPr>
        <w:t>hst1pass</w:t>
      </w:r>
      <w:r>
        <w:t xml:space="preserve"> routine trusts the saturation flags implicitly, but if for some reason they are found wanting, you can always plot </w:t>
      </w:r>
      <w:r w:rsidRPr="00AA5435">
        <w:rPr>
          <w:rFonts w:ascii="Courier" w:hAnsi="Courier"/>
          <w:b/>
          <w:bCs/>
        </w:rPr>
        <w:t>q</w:t>
      </w:r>
      <w:r>
        <w:t xml:space="preserve"> against </w:t>
      </w:r>
      <w:r w:rsidR="00AA5435">
        <w:rPr>
          <w:rFonts w:ascii="Courier" w:hAnsi="Courier"/>
          <w:b/>
          <w:bCs/>
        </w:rPr>
        <w:t>p</w:t>
      </w:r>
      <w:r>
        <w:t xml:space="preserve"> as below</w:t>
      </w:r>
      <w:r w:rsidR="00AA5435">
        <w:t xml:space="preserve">.  </w:t>
      </w:r>
    </w:p>
    <w:p w14:paraId="463447C6" w14:textId="77777777" w:rsidR="00AA5435" w:rsidRDefault="00AA5435" w:rsidP="00AA5435">
      <w:pPr>
        <w:jc w:val="center"/>
      </w:pPr>
    </w:p>
    <w:p w14:paraId="3668BF46" w14:textId="4C498B33" w:rsidR="004D49E4" w:rsidRDefault="00AA5435" w:rsidP="00AA5435">
      <w:pPr>
        <w:jc w:val="center"/>
      </w:pPr>
      <w:r>
        <w:rPr>
          <w:noProof/>
        </w:rPr>
        <w:drawing>
          <wp:inline distT="0" distB="0" distL="0" distR="0" wp14:anchorId="691D4F02" wp14:editId="6D1A9198">
            <wp:extent cx="2683510" cy="256080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7098" cy="2583311"/>
                    </a:xfrm>
                    <a:prstGeom prst="rect">
                      <a:avLst/>
                    </a:prstGeom>
                  </pic:spPr>
                </pic:pic>
              </a:graphicData>
            </a:graphic>
          </wp:inline>
        </w:drawing>
      </w:r>
    </w:p>
    <w:p w14:paraId="3C6DF74C" w14:textId="1B5A2E3A" w:rsidR="00AA5435" w:rsidRDefault="00AA5435" w:rsidP="00AA5435">
      <w:r>
        <w:t xml:space="preserve">It’s clear that if we re-run hst1pass with an additional parameter </w:t>
      </w:r>
      <w:r w:rsidRPr="00AA5435">
        <w:rPr>
          <w:rFonts w:ascii="Courier" w:hAnsi="Courier"/>
          <w:b/>
          <w:bCs/>
        </w:rPr>
        <w:t>HIFLAG=65000</w:t>
      </w:r>
      <w:r>
        <w:t>, then it will end up manually flagging all these stars as saturated and will measure them accordingly.  Alternatively, one could re-process (or re-download) the images from mast and the problem should be fixed.</w:t>
      </w:r>
    </w:p>
    <w:sectPr w:rsidR="00AA5435" w:rsidSect="00C7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47FDB"/>
    <w:multiLevelType w:val="hybridMultilevel"/>
    <w:tmpl w:val="CFB4C648"/>
    <w:lvl w:ilvl="0" w:tplc="820C68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94244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75"/>
    <w:rsid w:val="000858B5"/>
    <w:rsid w:val="001A46C0"/>
    <w:rsid w:val="001A7AA7"/>
    <w:rsid w:val="002245E4"/>
    <w:rsid w:val="00283CA2"/>
    <w:rsid w:val="00487E75"/>
    <w:rsid w:val="004D49E4"/>
    <w:rsid w:val="005C31B8"/>
    <w:rsid w:val="00845558"/>
    <w:rsid w:val="009276B8"/>
    <w:rsid w:val="00A66464"/>
    <w:rsid w:val="00AA5435"/>
    <w:rsid w:val="00B717BD"/>
    <w:rsid w:val="00BB3E9E"/>
    <w:rsid w:val="00C72D31"/>
    <w:rsid w:val="00D3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8BA9E"/>
  <w15:chartTrackingRefBased/>
  <w15:docId w15:val="{86857973-7ED3-4A42-894D-A85CD628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Jay</cp:lastModifiedBy>
  <cp:revision>1</cp:revision>
  <dcterms:created xsi:type="dcterms:W3CDTF">2022-07-05T19:38:00Z</dcterms:created>
  <dcterms:modified xsi:type="dcterms:W3CDTF">2022-07-05T20:58:00Z</dcterms:modified>
</cp:coreProperties>
</file>